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4AAC6147" w14:textId="77777777" w:rsidR="0085651B" w:rsidRDefault="0085651B" w:rsidP="000C38FC">
      <w:pPr>
        <w:spacing w:before="60" w:after="60" w:line="280" w:lineRule="atLeast"/>
        <w:rPr>
          <w:rFonts w:ascii="Arial" w:hAnsi="Arial" w:cs="Arial"/>
          <w:sz w:val="20"/>
          <w:szCs w:val="20"/>
        </w:rPr>
      </w:pPr>
      <w:r>
        <w:rPr>
          <w:rFonts w:ascii="Arial" w:hAnsi="Arial" w:cs="Arial"/>
          <w:sz w:val="20"/>
          <w:szCs w:val="20"/>
        </w:rPr>
        <w:t>Commission for Regulations of Utilities,</w:t>
      </w:r>
    </w:p>
    <w:p w14:paraId="2C688839" w14:textId="77777777" w:rsidR="0085651B" w:rsidRDefault="0085651B" w:rsidP="000C38FC">
      <w:pPr>
        <w:spacing w:before="60" w:after="60" w:line="280" w:lineRule="atLeast"/>
        <w:rPr>
          <w:rFonts w:ascii="Arial" w:hAnsi="Arial" w:cs="Arial"/>
          <w:sz w:val="20"/>
          <w:szCs w:val="20"/>
        </w:rPr>
      </w:pPr>
      <w:r>
        <w:rPr>
          <w:rFonts w:ascii="Arial" w:hAnsi="Arial" w:cs="Arial"/>
          <w:sz w:val="20"/>
          <w:szCs w:val="20"/>
        </w:rPr>
        <w:t>The Grain House,</w:t>
      </w:r>
    </w:p>
    <w:p w14:paraId="1F2079A5" w14:textId="77777777" w:rsidR="0085651B" w:rsidRDefault="0085651B" w:rsidP="000C38FC">
      <w:pPr>
        <w:spacing w:before="60" w:after="60" w:line="280" w:lineRule="atLeast"/>
        <w:rPr>
          <w:rFonts w:ascii="Arial" w:hAnsi="Arial" w:cs="Arial"/>
          <w:sz w:val="20"/>
          <w:szCs w:val="20"/>
        </w:rPr>
      </w:pPr>
      <w:r>
        <w:rPr>
          <w:rFonts w:ascii="Arial" w:hAnsi="Arial" w:cs="Arial"/>
          <w:sz w:val="20"/>
          <w:szCs w:val="20"/>
        </w:rPr>
        <w:t>The Exchange,</w:t>
      </w:r>
    </w:p>
    <w:p w14:paraId="725F3A9F" w14:textId="77777777" w:rsidR="0085651B" w:rsidRDefault="0085651B" w:rsidP="000C38FC">
      <w:pPr>
        <w:spacing w:before="60" w:after="60" w:line="280" w:lineRule="atLeast"/>
        <w:rPr>
          <w:rFonts w:ascii="Arial" w:hAnsi="Arial" w:cs="Arial"/>
          <w:sz w:val="20"/>
          <w:szCs w:val="20"/>
        </w:rPr>
      </w:pPr>
      <w:r>
        <w:rPr>
          <w:rFonts w:ascii="Arial" w:hAnsi="Arial" w:cs="Arial"/>
          <w:sz w:val="20"/>
          <w:szCs w:val="20"/>
        </w:rPr>
        <w:t>Belgard Square North,</w:t>
      </w:r>
    </w:p>
    <w:p w14:paraId="7A5BEC88" w14:textId="69297C12" w:rsidR="0085651B" w:rsidRDefault="0085651B" w:rsidP="000C38FC">
      <w:pPr>
        <w:spacing w:before="60" w:after="60" w:line="280" w:lineRule="atLeast"/>
        <w:rPr>
          <w:rFonts w:ascii="Arial" w:hAnsi="Arial" w:cs="Arial"/>
          <w:sz w:val="20"/>
          <w:szCs w:val="20"/>
        </w:rPr>
      </w:pPr>
      <w:r>
        <w:rPr>
          <w:rFonts w:ascii="Arial" w:hAnsi="Arial" w:cs="Arial"/>
          <w:sz w:val="20"/>
          <w:szCs w:val="20"/>
        </w:rPr>
        <w:t>Tallaght,</w:t>
      </w:r>
    </w:p>
    <w:p w14:paraId="1F6155CB" w14:textId="77777777" w:rsidR="0085651B" w:rsidRDefault="0085651B" w:rsidP="000C38FC">
      <w:pPr>
        <w:spacing w:before="60" w:after="60" w:line="280" w:lineRule="atLeast"/>
        <w:rPr>
          <w:rFonts w:ascii="Arial" w:hAnsi="Arial" w:cs="Arial"/>
          <w:sz w:val="20"/>
          <w:szCs w:val="20"/>
        </w:rPr>
      </w:pPr>
      <w:r>
        <w:rPr>
          <w:rFonts w:ascii="Arial" w:hAnsi="Arial" w:cs="Arial"/>
          <w:sz w:val="20"/>
          <w:szCs w:val="20"/>
        </w:rPr>
        <w:t>Dublin 24,</w:t>
      </w:r>
    </w:p>
    <w:p w14:paraId="133E453A" w14:textId="234A0188" w:rsidR="00AB5E01" w:rsidRDefault="0085651B" w:rsidP="000C38FC">
      <w:pPr>
        <w:spacing w:before="60" w:after="60" w:line="280" w:lineRule="atLeast"/>
        <w:rPr>
          <w:rFonts w:ascii="Arial" w:hAnsi="Arial" w:cs="Arial"/>
          <w:sz w:val="20"/>
          <w:szCs w:val="20"/>
        </w:rPr>
      </w:pPr>
      <w:r>
        <w:rPr>
          <w:rFonts w:ascii="Arial" w:hAnsi="Arial" w:cs="Arial"/>
          <w:sz w:val="20"/>
          <w:szCs w:val="20"/>
        </w:rPr>
        <w:t xml:space="preserve">D24 PXWO </w:t>
      </w:r>
    </w:p>
    <w:p w14:paraId="4C5C2161" w14:textId="77777777" w:rsidR="000C38FC" w:rsidRDefault="000C38FC" w:rsidP="000C38FC">
      <w:pPr>
        <w:spacing w:before="60" w:after="60" w:line="280" w:lineRule="atLeast"/>
        <w:rPr>
          <w:rFonts w:ascii="Arial" w:hAnsi="Arial" w:cs="Arial"/>
          <w:sz w:val="20"/>
          <w:szCs w:val="20"/>
          <w:lang w:val="en-GB"/>
        </w:rPr>
      </w:pPr>
    </w:p>
    <w:p w14:paraId="3C4F06BB" w14:textId="48F77C85" w:rsidR="00D64C95" w:rsidRDefault="00D64C95" w:rsidP="0092461D">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FC67D1" w:rsidRPr="00FC67D1">
        <w:t xml:space="preserve"> </w:t>
      </w:r>
      <w:r w:rsidR="0085651B" w:rsidRPr="0085651B">
        <w:rPr>
          <w:rFonts w:ascii="Arial" w:eastAsia="Times New Roman" w:hAnsi="Arial" w:cs="Arial"/>
          <w:noProof/>
          <w:kern w:val="0"/>
          <w:sz w:val="20"/>
          <w:szCs w:val="20"/>
          <w:lang w:val="en-GB"/>
          <w14:ligatures w14:val="none"/>
        </w:rPr>
        <w:t>info@cru.ie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ECA1" w14:textId="77777777" w:rsidR="00326E3A" w:rsidRDefault="00326E3A" w:rsidP="00D64C95">
      <w:pPr>
        <w:spacing w:after="0" w:line="240" w:lineRule="auto"/>
      </w:pPr>
      <w:r>
        <w:separator/>
      </w:r>
    </w:p>
  </w:endnote>
  <w:endnote w:type="continuationSeparator" w:id="0">
    <w:p w14:paraId="189FE13D" w14:textId="77777777" w:rsidR="00326E3A" w:rsidRDefault="00326E3A"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2D5B" w14:textId="77777777" w:rsidR="00326E3A" w:rsidRDefault="00326E3A" w:rsidP="00D64C95">
      <w:pPr>
        <w:spacing w:after="0" w:line="240" w:lineRule="auto"/>
      </w:pPr>
      <w:r>
        <w:separator/>
      </w:r>
    </w:p>
  </w:footnote>
  <w:footnote w:type="continuationSeparator" w:id="0">
    <w:p w14:paraId="2DE8CFA9" w14:textId="77777777" w:rsidR="00326E3A" w:rsidRDefault="00326E3A"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034726"/>
    <w:rsid w:val="000C11E0"/>
    <w:rsid w:val="000C38FC"/>
    <w:rsid w:val="00110981"/>
    <w:rsid w:val="00114F45"/>
    <w:rsid w:val="00150D61"/>
    <w:rsid w:val="001653DA"/>
    <w:rsid w:val="001B50E7"/>
    <w:rsid w:val="0021442E"/>
    <w:rsid w:val="00241EBD"/>
    <w:rsid w:val="0027375F"/>
    <w:rsid w:val="002D3784"/>
    <w:rsid w:val="002E422E"/>
    <w:rsid w:val="00326E3A"/>
    <w:rsid w:val="003C15BD"/>
    <w:rsid w:val="003E5A71"/>
    <w:rsid w:val="004419AE"/>
    <w:rsid w:val="00443598"/>
    <w:rsid w:val="004A51B6"/>
    <w:rsid w:val="004A5FEF"/>
    <w:rsid w:val="004B4798"/>
    <w:rsid w:val="004E4025"/>
    <w:rsid w:val="00533B9B"/>
    <w:rsid w:val="005C5A0C"/>
    <w:rsid w:val="005E3940"/>
    <w:rsid w:val="00601F6F"/>
    <w:rsid w:val="0062542C"/>
    <w:rsid w:val="006262ED"/>
    <w:rsid w:val="00651E1E"/>
    <w:rsid w:val="00661D00"/>
    <w:rsid w:val="006964E6"/>
    <w:rsid w:val="006A55F9"/>
    <w:rsid w:val="007065F4"/>
    <w:rsid w:val="00745C87"/>
    <w:rsid w:val="007B3B29"/>
    <w:rsid w:val="007C657A"/>
    <w:rsid w:val="007C6AD0"/>
    <w:rsid w:val="0085651B"/>
    <w:rsid w:val="008B2837"/>
    <w:rsid w:val="008F0E0F"/>
    <w:rsid w:val="0092461D"/>
    <w:rsid w:val="00953685"/>
    <w:rsid w:val="009603F8"/>
    <w:rsid w:val="00997505"/>
    <w:rsid w:val="00A55590"/>
    <w:rsid w:val="00AB5E01"/>
    <w:rsid w:val="00B51918"/>
    <w:rsid w:val="00B6697D"/>
    <w:rsid w:val="00B74DA7"/>
    <w:rsid w:val="00BB0169"/>
    <w:rsid w:val="00BE53A2"/>
    <w:rsid w:val="00BF1106"/>
    <w:rsid w:val="00C071A3"/>
    <w:rsid w:val="00C13A6B"/>
    <w:rsid w:val="00C54250"/>
    <w:rsid w:val="00CE45F3"/>
    <w:rsid w:val="00D541FA"/>
    <w:rsid w:val="00D56BC9"/>
    <w:rsid w:val="00D64C95"/>
    <w:rsid w:val="00D70B75"/>
    <w:rsid w:val="00DE4DCE"/>
    <w:rsid w:val="00E27D5E"/>
    <w:rsid w:val="00E30234"/>
    <w:rsid w:val="00E34FDB"/>
    <w:rsid w:val="00E60E75"/>
    <w:rsid w:val="00E94B2D"/>
    <w:rsid w:val="00F624D3"/>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 w:type="character" w:styleId="Strong">
    <w:name w:val="Strong"/>
    <w:basedOn w:val="DefaultParagraphFont"/>
    <w:uiPriority w:val="22"/>
    <w:qFormat/>
    <w:rsid w:val="00BF1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706D01D0-1A95-461F-8983-429357CC3C20}"/>
</file>

<file path=customXml/itemProps2.xml><?xml version="1.0" encoding="utf-8"?>
<ds:datastoreItem xmlns:ds="http://schemas.openxmlformats.org/officeDocument/2006/customXml" ds:itemID="{F99349EE-D9A4-4D5C-8E37-0975B9637C27}"/>
</file>

<file path=customXml/itemProps3.xml><?xml version="1.0" encoding="utf-8"?>
<ds:datastoreItem xmlns:ds="http://schemas.openxmlformats.org/officeDocument/2006/customXml" ds:itemID="{7EB54256-0B9F-4B17-867D-233604D60BC7}"/>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2026-04-30T11:00:00Z</dcterms:created>
  <dcterms:modified xsi:type="dcterms:W3CDTF">2026-04-30T11:03:00Z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